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0934EA" w:rsidRPr="00F42724" w:rsidP="00F42724">
      <w:pPr>
        <w:ind w:right="-143"/>
        <w:jc w:val="right"/>
        <w:rPr>
          <w:sz w:val="28"/>
          <w:szCs w:val="28"/>
        </w:rPr>
      </w:pPr>
      <w:r w:rsidRPr="00F42724">
        <w:rPr>
          <w:sz w:val="28"/>
          <w:szCs w:val="28"/>
        </w:rPr>
        <w:t>УИД 86MS0010-01-2026-001716-71</w:t>
      </w:r>
    </w:p>
    <w:p w:rsidR="000934EA" w:rsidRPr="00F42724" w:rsidP="00F42724">
      <w:pPr>
        <w:pStyle w:val="a6"/>
        <w:spacing w:after="0" w:line="240" w:lineRule="auto"/>
        <w:ind w:right="-143"/>
        <w:jc w:val="right"/>
        <w:rPr>
          <w:b w:val="0"/>
          <w:i w:val="0"/>
          <w:spacing w:val="40"/>
          <w:sz w:val="28"/>
          <w:szCs w:val="28"/>
        </w:rPr>
      </w:pPr>
      <w:r w:rsidRPr="00F42724">
        <w:rPr>
          <w:b w:val="0"/>
          <w:i w:val="0"/>
          <w:sz w:val="28"/>
          <w:szCs w:val="28"/>
        </w:rPr>
        <w:t>дело № 2-1177/1002/2026</w:t>
      </w:r>
      <w:r w:rsidRPr="00F42724">
        <w:rPr>
          <w:b w:val="0"/>
          <w:i w:val="0"/>
          <w:spacing w:val="40"/>
          <w:sz w:val="28"/>
          <w:szCs w:val="28"/>
        </w:rPr>
        <w:t xml:space="preserve"> </w:t>
      </w:r>
    </w:p>
    <w:p w:rsidR="00EE5CE3" w:rsidRPr="00A63156" w:rsidP="00F42724">
      <w:pPr>
        <w:pStyle w:val="a6"/>
        <w:spacing w:before="120" w:after="0" w:line="240" w:lineRule="auto"/>
        <w:ind w:right="-143"/>
        <w:rPr>
          <w:b w:val="0"/>
          <w:i w:val="0"/>
          <w:spacing w:val="40"/>
          <w:sz w:val="28"/>
          <w:szCs w:val="28"/>
        </w:rPr>
      </w:pPr>
      <w:r w:rsidRPr="00A63156">
        <w:rPr>
          <w:b w:val="0"/>
          <w:i w:val="0"/>
          <w:spacing w:val="40"/>
          <w:sz w:val="28"/>
          <w:szCs w:val="28"/>
        </w:rPr>
        <w:t>РЕШЕНИЕ</w:t>
      </w:r>
    </w:p>
    <w:p w:rsidR="00EE5CE3" w:rsidRPr="00A63156" w:rsidP="00F42724">
      <w:pPr>
        <w:pStyle w:val="a5"/>
        <w:spacing w:after="0" w:line="240" w:lineRule="auto"/>
        <w:ind w:right="-143"/>
        <w:jc w:val="center"/>
        <w:rPr>
          <w:sz w:val="28"/>
          <w:szCs w:val="28"/>
        </w:rPr>
      </w:pPr>
      <w:r w:rsidRPr="00A63156">
        <w:rPr>
          <w:sz w:val="28"/>
          <w:szCs w:val="28"/>
        </w:rPr>
        <w:t>Именем Российской Федерации</w:t>
      </w:r>
    </w:p>
    <w:p w:rsidR="00EE5CE3" w:rsidRPr="00A63156" w:rsidP="00F42724">
      <w:pPr>
        <w:pStyle w:val="a5"/>
        <w:spacing w:after="0" w:line="240" w:lineRule="auto"/>
        <w:ind w:right="-143"/>
        <w:jc w:val="center"/>
        <w:rPr>
          <w:sz w:val="28"/>
          <w:szCs w:val="28"/>
        </w:rPr>
      </w:pPr>
      <w:r w:rsidRPr="00A63156">
        <w:rPr>
          <w:sz w:val="28"/>
          <w:szCs w:val="28"/>
        </w:rPr>
        <w:t>Резолютивная часть</w:t>
      </w:r>
    </w:p>
    <w:p w:rsidR="000B2EFD" w:rsidRPr="00F42724" w:rsidP="00F42724">
      <w:pPr>
        <w:tabs>
          <w:tab w:val="right" w:pos="9355"/>
        </w:tabs>
        <w:spacing w:before="60" w:after="60"/>
        <w:ind w:right="-143"/>
        <w:jc w:val="both"/>
        <w:rPr>
          <w:sz w:val="28"/>
          <w:szCs w:val="28"/>
        </w:rPr>
      </w:pPr>
      <w:r w:rsidRPr="00F42724">
        <w:rPr>
          <w:sz w:val="28"/>
          <w:szCs w:val="28"/>
        </w:rPr>
        <w:t>26 мая</w:t>
      </w:r>
      <w:r w:rsidR="006E6195">
        <w:rPr>
          <w:sz w:val="28"/>
          <w:szCs w:val="28"/>
        </w:rPr>
        <w:t xml:space="preserve"> 2026 года </w:t>
      </w:r>
      <w:r w:rsidR="006E6195">
        <w:rPr>
          <w:sz w:val="28"/>
          <w:szCs w:val="28"/>
        </w:rPr>
        <w:tab/>
        <w:t xml:space="preserve">   </w:t>
      </w:r>
      <w:r w:rsidR="006E6195">
        <w:rPr>
          <w:sz w:val="28"/>
          <w:szCs w:val="28"/>
        </w:rPr>
        <w:t>пгт</w:t>
      </w:r>
      <w:r w:rsidR="006E6195">
        <w:rPr>
          <w:sz w:val="28"/>
          <w:szCs w:val="28"/>
        </w:rPr>
        <w:t>. Октябрьское ХМАО-Югры</w:t>
      </w:r>
    </w:p>
    <w:p w:rsidR="006E6195" w:rsidP="00F42724">
      <w:pPr>
        <w:ind w:right="-143" w:firstLine="709"/>
        <w:jc w:val="both"/>
        <w:rPr>
          <w:sz w:val="28"/>
          <w:szCs w:val="28"/>
        </w:rPr>
      </w:pPr>
    </w:p>
    <w:p w:rsidR="000B2EFD" w:rsidRPr="00F42724" w:rsidP="00F42724">
      <w:pPr>
        <w:ind w:right="-143" w:firstLine="709"/>
        <w:jc w:val="both"/>
        <w:rPr>
          <w:sz w:val="28"/>
          <w:szCs w:val="28"/>
        </w:rPr>
      </w:pPr>
      <w:r w:rsidRPr="00F42724">
        <w:rPr>
          <w:sz w:val="28"/>
          <w:szCs w:val="28"/>
        </w:rPr>
        <w:t xml:space="preserve">Мировой судья судебного участка № 1 Октябрьского судебного района Ханты-Мансийского автономного округа – Югры Кравченко А.Ю., исполняющий обязанности мирового судьи судебного участка № 2 Октябрьского судебного района Ханты-Мансийского автономного округа – Югры, </w:t>
      </w:r>
    </w:p>
    <w:p w:rsidR="006338CF" w:rsidRPr="00F42724" w:rsidP="00F42724">
      <w:pPr>
        <w:ind w:right="-143" w:firstLine="709"/>
        <w:jc w:val="both"/>
        <w:rPr>
          <w:sz w:val="28"/>
          <w:szCs w:val="28"/>
        </w:rPr>
      </w:pPr>
      <w:r w:rsidRPr="00F42724">
        <w:rPr>
          <w:sz w:val="28"/>
          <w:szCs w:val="28"/>
        </w:rPr>
        <w:t xml:space="preserve">при секретаре </w:t>
      </w:r>
      <w:r w:rsidRPr="00F42724">
        <w:rPr>
          <w:sz w:val="28"/>
          <w:szCs w:val="28"/>
        </w:rPr>
        <w:t>Буториной</w:t>
      </w:r>
      <w:r w:rsidRPr="00F42724">
        <w:rPr>
          <w:sz w:val="28"/>
          <w:szCs w:val="28"/>
        </w:rPr>
        <w:t xml:space="preserve"> Н.Ю.,</w:t>
      </w:r>
    </w:p>
    <w:p w:rsidR="00EE5CE3" w:rsidRPr="00F42724" w:rsidP="00F42724">
      <w:pPr>
        <w:pStyle w:val="BodyTextIndent"/>
        <w:ind w:right="-143" w:firstLine="709"/>
        <w:rPr>
          <w:sz w:val="28"/>
          <w:szCs w:val="28"/>
        </w:rPr>
      </w:pPr>
      <w:r w:rsidRPr="00F42724">
        <w:rPr>
          <w:sz w:val="28"/>
          <w:szCs w:val="28"/>
        </w:rPr>
        <w:t xml:space="preserve">рассмотрев в открытом судебном заседании гражданское дело по иску </w:t>
      </w:r>
      <w:r w:rsidRPr="00F42724" w:rsidR="000934EA">
        <w:rPr>
          <w:sz w:val="28"/>
          <w:szCs w:val="28"/>
        </w:rPr>
        <w:t xml:space="preserve">Отделения Фонда пенсионного и социального страхования Российской Федерации по Ханты-Мансийскому автономному округу – Югре к </w:t>
      </w:r>
      <w:r w:rsidRPr="00F42724" w:rsidR="000934EA">
        <w:rPr>
          <w:sz w:val="28"/>
          <w:szCs w:val="28"/>
        </w:rPr>
        <w:t>Иванча</w:t>
      </w:r>
      <w:r w:rsidRPr="00F42724" w:rsidR="000934EA">
        <w:rPr>
          <w:sz w:val="28"/>
          <w:szCs w:val="28"/>
        </w:rPr>
        <w:t xml:space="preserve"> Ирине Андреевне о взыскании незаконно полученной социальной пенсии с фиксированной выплатой</w:t>
      </w:r>
      <w:r w:rsidRPr="00F42724">
        <w:rPr>
          <w:sz w:val="28"/>
          <w:szCs w:val="28"/>
        </w:rPr>
        <w:t>,</w:t>
      </w:r>
    </w:p>
    <w:p w:rsidR="00EE5CE3" w:rsidRPr="00F42724" w:rsidP="00F42724">
      <w:pPr>
        <w:ind w:right="-143" w:firstLine="709"/>
        <w:jc w:val="both"/>
        <w:rPr>
          <w:sz w:val="28"/>
          <w:szCs w:val="28"/>
        </w:rPr>
      </w:pPr>
      <w:r w:rsidRPr="00F42724">
        <w:rPr>
          <w:sz w:val="28"/>
          <w:szCs w:val="28"/>
        </w:rPr>
        <w:t xml:space="preserve">руководствуясь статьями 194-199 Гражданского процессуального кодекса Российской Федерации, </w:t>
      </w:r>
      <w:r w:rsidR="006E6195">
        <w:rPr>
          <w:sz w:val="28"/>
          <w:szCs w:val="28"/>
        </w:rPr>
        <w:t>мировой судья</w:t>
      </w:r>
    </w:p>
    <w:p w:rsidR="00EE5CE3" w:rsidRPr="00F42724" w:rsidP="00F42724">
      <w:pPr>
        <w:pStyle w:val="a5"/>
        <w:spacing w:before="60" w:after="60" w:line="240" w:lineRule="auto"/>
        <w:ind w:right="-143"/>
        <w:jc w:val="center"/>
        <w:rPr>
          <w:sz w:val="28"/>
          <w:szCs w:val="28"/>
        </w:rPr>
      </w:pPr>
      <w:r w:rsidRPr="00F42724">
        <w:rPr>
          <w:spacing w:val="40"/>
          <w:sz w:val="28"/>
          <w:szCs w:val="28"/>
        </w:rPr>
        <w:t>решил</w:t>
      </w:r>
      <w:r w:rsidRPr="00F42724">
        <w:rPr>
          <w:sz w:val="28"/>
          <w:szCs w:val="28"/>
        </w:rPr>
        <w:t>:</w:t>
      </w:r>
    </w:p>
    <w:p w:rsidR="006E6195" w:rsidP="00F42724">
      <w:pPr>
        <w:pStyle w:val="a5"/>
        <w:spacing w:after="0" w:line="240" w:lineRule="auto"/>
        <w:ind w:right="-143" w:firstLine="709"/>
        <w:jc w:val="both"/>
        <w:rPr>
          <w:sz w:val="28"/>
          <w:szCs w:val="28"/>
        </w:rPr>
      </w:pPr>
    </w:p>
    <w:p w:rsidR="00EE5CE3" w:rsidRPr="00F42724" w:rsidP="00F42724">
      <w:pPr>
        <w:pStyle w:val="a5"/>
        <w:spacing w:after="0" w:line="240" w:lineRule="auto"/>
        <w:ind w:right="-143" w:firstLine="709"/>
        <w:jc w:val="both"/>
        <w:rPr>
          <w:sz w:val="28"/>
          <w:szCs w:val="28"/>
        </w:rPr>
      </w:pPr>
      <w:r w:rsidRPr="00F42724">
        <w:rPr>
          <w:sz w:val="28"/>
          <w:szCs w:val="28"/>
        </w:rPr>
        <w:t xml:space="preserve">исковые требования </w:t>
      </w:r>
      <w:r w:rsidRPr="00F42724" w:rsidR="000934EA">
        <w:rPr>
          <w:sz w:val="28"/>
          <w:szCs w:val="28"/>
        </w:rPr>
        <w:t xml:space="preserve">Отделения Фонда пенсионного и социального страхования Российской Федерации по Ханты-Мансийскому автономному округу – Югре к </w:t>
      </w:r>
      <w:r w:rsidRPr="00F42724" w:rsidR="000934EA">
        <w:rPr>
          <w:sz w:val="28"/>
          <w:szCs w:val="28"/>
        </w:rPr>
        <w:t>Иванча</w:t>
      </w:r>
      <w:r w:rsidRPr="00F42724" w:rsidR="000934EA">
        <w:rPr>
          <w:sz w:val="28"/>
          <w:szCs w:val="28"/>
        </w:rPr>
        <w:t xml:space="preserve"> Ирине Андреевне о взыскании незаконно полученной социальной пенсии с фиксированной выплатой</w:t>
      </w:r>
      <w:r w:rsidRPr="00F42724">
        <w:rPr>
          <w:sz w:val="28"/>
          <w:szCs w:val="28"/>
        </w:rPr>
        <w:t xml:space="preserve"> – удовлетворить.</w:t>
      </w:r>
    </w:p>
    <w:p w:rsidR="00EE5CE3" w:rsidRPr="00F42724" w:rsidP="00F42724">
      <w:pPr>
        <w:pStyle w:val="a5"/>
        <w:spacing w:after="0" w:line="240" w:lineRule="auto"/>
        <w:ind w:right="-143" w:firstLine="709"/>
        <w:jc w:val="both"/>
        <w:rPr>
          <w:sz w:val="28"/>
          <w:szCs w:val="28"/>
        </w:rPr>
      </w:pPr>
      <w:r w:rsidRPr="00F42724">
        <w:rPr>
          <w:sz w:val="28"/>
          <w:szCs w:val="28"/>
        </w:rPr>
        <w:t xml:space="preserve">Взыскать с </w:t>
      </w:r>
      <w:r w:rsidRPr="00F42724" w:rsidR="008650ED">
        <w:rPr>
          <w:sz w:val="28"/>
          <w:szCs w:val="28"/>
        </w:rPr>
        <w:t>Иванча</w:t>
      </w:r>
      <w:r w:rsidRPr="00F42724" w:rsidR="008650ED">
        <w:rPr>
          <w:sz w:val="28"/>
          <w:szCs w:val="28"/>
        </w:rPr>
        <w:t xml:space="preserve"> Ирины Андреевны</w:t>
      </w:r>
      <w:r w:rsidRPr="00F42724">
        <w:rPr>
          <w:sz w:val="28"/>
          <w:szCs w:val="28"/>
        </w:rPr>
        <w:t xml:space="preserve"> (паспорт </w:t>
      </w:r>
      <w:r w:rsidR="00A63156">
        <w:rPr>
          <w:sz w:val="28"/>
          <w:szCs w:val="28"/>
        </w:rPr>
        <w:t>*</w:t>
      </w:r>
      <w:r w:rsidRPr="00F42724">
        <w:rPr>
          <w:sz w:val="28"/>
          <w:szCs w:val="28"/>
        </w:rPr>
        <w:t xml:space="preserve">, СНИЛС </w:t>
      </w:r>
      <w:r w:rsidR="00A63156">
        <w:rPr>
          <w:sz w:val="28"/>
          <w:szCs w:val="28"/>
        </w:rPr>
        <w:t>*</w:t>
      </w:r>
      <w:r w:rsidRPr="00F42724">
        <w:rPr>
          <w:sz w:val="28"/>
          <w:szCs w:val="28"/>
        </w:rPr>
        <w:t xml:space="preserve">) в пользу Отделения Фонда пенсионного и социального страхования Российской Федерации по Ханты-Мансийскому автономному округа – Югре (ИНН </w:t>
      </w:r>
      <w:r w:rsidR="00A63156">
        <w:rPr>
          <w:sz w:val="28"/>
          <w:szCs w:val="28"/>
        </w:rPr>
        <w:t>*</w:t>
      </w:r>
      <w:r w:rsidRPr="00F42724">
        <w:rPr>
          <w:sz w:val="28"/>
          <w:szCs w:val="28"/>
        </w:rPr>
        <w:t xml:space="preserve">, ОГРН </w:t>
      </w:r>
      <w:r w:rsidR="00A63156">
        <w:rPr>
          <w:sz w:val="28"/>
          <w:szCs w:val="28"/>
        </w:rPr>
        <w:t>*</w:t>
      </w:r>
      <w:r w:rsidRPr="00F42724">
        <w:rPr>
          <w:sz w:val="28"/>
          <w:szCs w:val="28"/>
        </w:rPr>
        <w:t xml:space="preserve">) незаконно полученную </w:t>
      </w:r>
      <w:r w:rsidRPr="00F42724" w:rsidR="008650ED">
        <w:rPr>
          <w:sz w:val="28"/>
          <w:szCs w:val="28"/>
        </w:rPr>
        <w:t>пенсию</w:t>
      </w:r>
      <w:r w:rsidRPr="00F42724">
        <w:rPr>
          <w:sz w:val="28"/>
          <w:szCs w:val="28"/>
        </w:rPr>
        <w:t xml:space="preserve"> за период с </w:t>
      </w:r>
      <w:r w:rsidRPr="00F42724" w:rsidR="00204038">
        <w:rPr>
          <w:sz w:val="28"/>
          <w:szCs w:val="28"/>
        </w:rPr>
        <w:t>01.</w:t>
      </w:r>
      <w:r w:rsidRPr="00F42724" w:rsidR="008650ED">
        <w:rPr>
          <w:sz w:val="28"/>
          <w:szCs w:val="28"/>
        </w:rPr>
        <w:t>10</w:t>
      </w:r>
      <w:r w:rsidRPr="00F42724" w:rsidR="00204038">
        <w:rPr>
          <w:sz w:val="28"/>
          <w:szCs w:val="28"/>
        </w:rPr>
        <w:t>.2025</w:t>
      </w:r>
      <w:r w:rsidRPr="00F42724">
        <w:rPr>
          <w:sz w:val="28"/>
          <w:szCs w:val="28"/>
        </w:rPr>
        <w:t xml:space="preserve"> г. по </w:t>
      </w:r>
      <w:r w:rsidRPr="00F42724" w:rsidR="008650ED">
        <w:rPr>
          <w:sz w:val="28"/>
          <w:szCs w:val="28"/>
        </w:rPr>
        <w:t>31.10</w:t>
      </w:r>
      <w:r w:rsidRPr="00F42724" w:rsidR="00204038">
        <w:rPr>
          <w:sz w:val="28"/>
          <w:szCs w:val="28"/>
        </w:rPr>
        <w:t>.2025</w:t>
      </w:r>
      <w:r w:rsidRPr="00F42724">
        <w:rPr>
          <w:sz w:val="28"/>
          <w:szCs w:val="28"/>
        </w:rPr>
        <w:t xml:space="preserve"> г. в размере </w:t>
      </w:r>
      <w:r w:rsidRPr="00F42724" w:rsidR="008650ED">
        <w:rPr>
          <w:sz w:val="28"/>
          <w:szCs w:val="28"/>
        </w:rPr>
        <w:t>15358</w:t>
      </w:r>
      <w:r w:rsidRPr="00F42724">
        <w:rPr>
          <w:sz w:val="28"/>
          <w:szCs w:val="28"/>
        </w:rPr>
        <w:t xml:space="preserve"> руб. </w:t>
      </w:r>
      <w:r w:rsidRPr="00F42724" w:rsidR="00F42724">
        <w:rPr>
          <w:sz w:val="28"/>
          <w:szCs w:val="28"/>
        </w:rPr>
        <w:t>88</w:t>
      </w:r>
      <w:r w:rsidRPr="00F42724">
        <w:rPr>
          <w:sz w:val="28"/>
          <w:szCs w:val="28"/>
        </w:rPr>
        <w:t xml:space="preserve"> коп.</w:t>
      </w:r>
    </w:p>
    <w:p w:rsidR="00EE5CE3" w:rsidRPr="00F42724" w:rsidP="00F42724">
      <w:pPr>
        <w:pStyle w:val="Subtitle"/>
        <w:widowControl/>
        <w:ind w:right="-143" w:firstLine="567"/>
        <w:rPr>
          <w:sz w:val="28"/>
          <w:szCs w:val="28"/>
        </w:rPr>
      </w:pPr>
      <w:r w:rsidRPr="00F42724">
        <w:rPr>
          <w:sz w:val="28"/>
          <w:szCs w:val="28"/>
        </w:rPr>
        <w:t xml:space="preserve">Взыскать с </w:t>
      </w:r>
      <w:r w:rsidRPr="00F42724" w:rsidR="00F42724">
        <w:rPr>
          <w:sz w:val="28"/>
          <w:szCs w:val="28"/>
        </w:rPr>
        <w:t>Иванча</w:t>
      </w:r>
      <w:r w:rsidRPr="00F42724" w:rsidR="00F42724">
        <w:rPr>
          <w:sz w:val="28"/>
          <w:szCs w:val="28"/>
        </w:rPr>
        <w:t xml:space="preserve"> Ирины Андреевны </w:t>
      </w:r>
      <w:r w:rsidRPr="00F42724">
        <w:rPr>
          <w:sz w:val="28"/>
          <w:szCs w:val="28"/>
        </w:rPr>
        <w:t>в бюджет Октябрьского района государственную пошлину в размере 4000 руб. 00 коп.</w:t>
      </w:r>
    </w:p>
    <w:p w:rsidR="00EE5CE3" w:rsidRPr="00F42724" w:rsidP="00F42724">
      <w:pPr>
        <w:pStyle w:val="a5"/>
        <w:spacing w:after="0" w:line="240" w:lineRule="auto"/>
        <w:ind w:right="-143" w:firstLine="709"/>
        <w:jc w:val="both"/>
        <w:rPr>
          <w:sz w:val="28"/>
          <w:szCs w:val="28"/>
        </w:rPr>
      </w:pPr>
      <w:r w:rsidRPr="00F42724">
        <w:rPr>
          <w:bCs/>
          <w:sz w:val="28"/>
          <w:szCs w:val="28"/>
        </w:rPr>
        <w:t>Разъяснить сторонам, что в соответствии со статьёй 199 Гражданского процессуального кодекса РФ, мировой судья обязан составить мотивированное решение суда по рассмотренному им делу в случае поступления от лиц, участвовавших в деле, их представителей заявления о составлении мотивированного решения суда, которое может быть подано:</w:t>
      </w:r>
    </w:p>
    <w:p w:rsidR="00EE5CE3" w:rsidRPr="00F42724" w:rsidP="00F42724">
      <w:pPr>
        <w:pStyle w:val="a5"/>
        <w:numPr>
          <w:ilvl w:val="0"/>
          <w:numId w:val="2"/>
        </w:numPr>
        <w:tabs>
          <w:tab w:val="left" w:pos="851"/>
        </w:tabs>
        <w:spacing w:after="0" w:line="240" w:lineRule="auto"/>
        <w:ind w:left="0" w:right="-143" w:firstLine="709"/>
        <w:jc w:val="both"/>
        <w:rPr>
          <w:sz w:val="28"/>
          <w:szCs w:val="28"/>
        </w:rPr>
      </w:pPr>
      <w:r w:rsidRPr="00F42724">
        <w:rPr>
          <w:bCs/>
          <w:sz w:val="28"/>
          <w:szCs w:val="28"/>
        </w:rPr>
        <w:t xml:space="preserve"> в течении трёх дней со дня объявления резолютивной части решения суда, если лица, участвующие в деле, их представители присутствовали в судебном заседании; </w:t>
      </w:r>
    </w:p>
    <w:p w:rsidR="00EE5CE3" w:rsidRPr="00F42724" w:rsidP="00F42724">
      <w:pPr>
        <w:pStyle w:val="a5"/>
        <w:numPr>
          <w:ilvl w:val="0"/>
          <w:numId w:val="2"/>
        </w:numPr>
        <w:tabs>
          <w:tab w:val="left" w:pos="851"/>
        </w:tabs>
        <w:spacing w:after="0" w:line="240" w:lineRule="auto"/>
        <w:ind w:left="0" w:right="-143" w:firstLine="709"/>
        <w:jc w:val="both"/>
        <w:rPr>
          <w:sz w:val="28"/>
          <w:szCs w:val="28"/>
        </w:rPr>
      </w:pPr>
      <w:r w:rsidRPr="00F42724">
        <w:rPr>
          <w:bCs/>
          <w:sz w:val="28"/>
          <w:szCs w:val="28"/>
        </w:rPr>
        <w:t xml:space="preserve"> в течение пятнадцати дней со дня объявления резолютивной части решения суда, если лица, участвующие в деле, их представителя не присутствовали в судебном заседании.</w:t>
      </w:r>
    </w:p>
    <w:p w:rsidR="00EE5CE3" w:rsidRPr="00F42724" w:rsidP="00F42724">
      <w:pPr>
        <w:pStyle w:val="a5"/>
        <w:spacing w:after="0" w:line="240" w:lineRule="auto"/>
        <w:ind w:right="-143" w:firstLine="709"/>
        <w:jc w:val="both"/>
        <w:rPr>
          <w:sz w:val="28"/>
          <w:szCs w:val="28"/>
        </w:rPr>
      </w:pPr>
      <w:r w:rsidRPr="00F42724">
        <w:rPr>
          <w:bCs/>
          <w:sz w:val="28"/>
          <w:szCs w:val="28"/>
        </w:rPr>
        <w:t>Мировой судья составляет мотивирова</w:t>
      </w:r>
      <w:r w:rsidR="006E6195">
        <w:rPr>
          <w:bCs/>
          <w:sz w:val="28"/>
          <w:szCs w:val="28"/>
        </w:rPr>
        <w:t>нное решение суда в течение десяти</w:t>
      </w:r>
      <w:r w:rsidRPr="00F42724">
        <w:rPr>
          <w:bCs/>
          <w:sz w:val="28"/>
          <w:szCs w:val="28"/>
        </w:rPr>
        <w:t xml:space="preserve"> дней со дня поступления от лиц, участвующих в деле, их представителей заявления о составлении мотивированного решения суда.</w:t>
      </w:r>
    </w:p>
    <w:p w:rsidR="00EE5CE3" w:rsidRPr="00F42724" w:rsidP="00F42724">
      <w:pPr>
        <w:pStyle w:val="a5"/>
        <w:spacing w:after="0" w:line="240" w:lineRule="auto"/>
        <w:ind w:right="-143" w:firstLine="709"/>
        <w:jc w:val="both"/>
        <w:rPr>
          <w:sz w:val="28"/>
          <w:szCs w:val="28"/>
        </w:rPr>
      </w:pPr>
      <w:r w:rsidRPr="00F42724">
        <w:rPr>
          <w:sz w:val="28"/>
          <w:szCs w:val="28"/>
        </w:rPr>
        <w:t xml:space="preserve">Решение может быть обжаловано в апелляционном порядке в течении месяца в Октябрьский районный суд </w:t>
      </w:r>
      <w:r w:rsidRPr="00F42724">
        <w:rPr>
          <w:bCs/>
          <w:sz w:val="28"/>
          <w:szCs w:val="28"/>
        </w:rPr>
        <w:t>Ханты-Мансийского автономного округа – Югры</w:t>
      </w:r>
      <w:r w:rsidRPr="00F42724">
        <w:rPr>
          <w:sz w:val="28"/>
          <w:szCs w:val="28"/>
        </w:rPr>
        <w:t xml:space="preserve"> путём подачи</w:t>
      </w:r>
      <w:r w:rsidR="006E6195">
        <w:rPr>
          <w:sz w:val="28"/>
          <w:szCs w:val="28"/>
        </w:rPr>
        <w:t xml:space="preserve"> апелляционной</w:t>
      </w:r>
      <w:r w:rsidRPr="00F42724">
        <w:rPr>
          <w:sz w:val="28"/>
          <w:szCs w:val="28"/>
        </w:rPr>
        <w:t xml:space="preserve"> жалобы через мирового судью судебного участка № 2 Октябрьского судебного района </w:t>
      </w:r>
      <w:r w:rsidRPr="00F42724">
        <w:rPr>
          <w:bCs/>
          <w:sz w:val="28"/>
          <w:szCs w:val="28"/>
        </w:rPr>
        <w:t>Ханты-Мансийского автономного округа – Югры</w:t>
      </w:r>
      <w:r w:rsidRPr="00F42724">
        <w:rPr>
          <w:sz w:val="28"/>
          <w:szCs w:val="28"/>
        </w:rPr>
        <w:t>.</w:t>
      </w:r>
    </w:p>
    <w:p w:rsidR="00204038" w:rsidRPr="00F42724" w:rsidP="00F42724">
      <w:pPr>
        <w:tabs>
          <w:tab w:val="left" w:pos="5220"/>
        </w:tabs>
        <w:ind w:right="-143"/>
        <w:jc w:val="both"/>
        <w:rPr>
          <w:sz w:val="28"/>
          <w:szCs w:val="28"/>
        </w:rPr>
      </w:pPr>
    </w:p>
    <w:p w:rsidR="006E6195" w:rsidP="00F42724">
      <w:pPr>
        <w:tabs>
          <w:tab w:val="left" w:pos="5220"/>
        </w:tabs>
        <w:ind w:right="-143"/>
        <w:jc w:val="both"/>
        <w:rPr>
          <w:sz w:val="28"/>
          <w:szCs w:val="28"/>
        </w:rPr>
      </w:pPr>
    </w:p>
    <w:p w:rsidR="00204038" w:rsidRPr="00F42724" w:rsidP="00F42724">
      <w:pPr>
        <w:tabs>
          <w:tab w:val="left" w:pos="5220"/>
        </w:tabs>
        <w:ind w:right="-143"/>
        <w:jc w:val="both"/>
        <w:rPr>
          <w:sz w:val="28"/>
          <w:szCs w:val="28"/>
        </w:rPr>
      </w:pPr>
      <w:r w:rsidRPr="00F42724">
        <w:rPr>
          <w:sz w:val="28"/>
          <w:szCs w:val="28"/>
        </w:rPr>
        <w:t xml:space="preserve">Мировой судья                                                                         </w:t>
      </w:r>
      <w:r w:rsidR="00D46B88">
        <w:rPr>
          <w:sz w:val="28"/>
          <w:szCs w:val="28"/>
        </w:rPr>
        <w:t xml:space="preserve">         </w:t>
      </w:r>
      <w:r w:rsidRPr="00F42724">
        <w:rPr>
          <w:sz w:val="28"/>
          <w:szCs w:val="28"/>
        </w:rPr>
        <w:t>А.Ю. Кравченко</w:t>
      </w:r>
    </w:p>
    <w:sectPr w:rsidSect="002C6922">
      <w:pgSz w:w="11906" w:h="16838"/>
      <w:pgMar w:top="851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82E2DFC"/>
    <w:multiLevelType w:val="multilevel"/>
    <w:tmpl w:val="02E41D4E"/>
    <w:lvl w:ilvl="0">
      <w:start w:val="1"/>
      <w:numFmt w:val="decimal"/>
      <w:lvlText w:val="%1)"/>
      <w:lvlJc w:val="left"/>
      <w:pPr>
        <w:ind w:left="927" w:hanging="360"/>
      </w:p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73A13E63"/>
    <w:multiLevelType w:val="hybridMultilevel"/>
    <w:tmpl w:val="5AACFC70"/>
    <w:lvl w:ilvl="0">
      <w:start w:val="1"/>
      <w:numFmt w:val="decimal"/>
      <w:lvlText w:val="%1)"/>
      <w:lvlJc w:val="left"/>
      <w:pPr>
        <w:ind w:left="927" w:hanging="360"/>
      </w:p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2978"/>
    <w:rsid w:val="00000032"/>
    <w:rsid w:val="000024C4"/>
    <w:rsid w:val="00003C46"/>
    <w:rsid w:val="00003CB4"/>
    <w:rsid w:val="00012292"/>
    <w:rsid w:val="00012652"/>
    <w:rsid w:val="00012BF3"/>
    <w:rsid w:val="000141A7"/>
    <w:rsid w:val="00015EA9"/>
    <w:rsid w:val="00022F78"/>
    <w:rsid w:val="000235BA"/>
    <w:rsid w:val="00030A5F"/>
    <w:rsid w:val="00031544"/>
    <w:rsid w:val="00033996"/>
    <w:rsid w:val="00033DAB"/>
    <w:rsid w:val="00034205"/>
    <w:rsid w:val="00035EEF"/>
    <w:rsid w:val="000374F0"/>
    <w:rsid w:val="000400EF"/>
    <w:rsid w:val="000428E3"/>
    <w:rsid w:val="00044A18"/>
    <w:rsid w:val="00044BAD"/>
    <w:rsid w:val="00045F65"/>
    <w:rsid w:val="00050B00"/>
    <w:rsid w:val="00050DFF"/>
    <w:rsid w:val="00051E6C"/>
    <w:rsid w:val="00052ECE"/>
    <w:rsid w:val="000546F9"/>
    <w:rsid w:val="00056234"/>
    <w:rsid w:val="000575E2"/>
    <w:rsid w:val="00061BC0"/>
    <w:rsid w:val="00062107"/>
    <w:rsid w:val="00066517"/>
    <w:rsid w:val="00067448"/>
    <w:rsid w:val="00070613"/>
    <w:rsid w:val="000708AC"/>
    <w:rsid w:val="000711AA"/>
    <w:rsid w:val="0007127D"/>
    <w:rsid w:val="00071DA3"/>
    <w:rsid w:val="00071F31"/>
    <w:rsid w:val="00072BF6"/>
    <w:rsid w:val="0007568D"/>
    <w:rsid w:val="00076B25"/>
    <w:rsid w:val="000875C1"/>
    <w:rsid w:val="00092884"/>
    <w:rsid w:val="000934EA"/>
    <w:rsid w:val="00093DB1"/>
    <w:rsid w:val="000A463A"/>
    <w:rsid w:val="000A4B99"/>
    <w:rsid w:val="000B0CC1"/>
    <w:rsid w:val="000B1DFF"/>
    <w:rsid w:val="000B2EF9"/>
    <w:rsid w:val="000B2EFD"/>
    <w:rsid w:val="000B44DA"/>
    <w:rsid w:val="000B66E5"/>
    <w:rsid w:val="000B71B4"/>
    <w:rsid w:val="000B73E3"/>
    <w:rsid w:val="000C008A"/>
    <w:rsid w:val="000C1490"/>
    <w:rsid w:val="000C4B20"/>
    <w:rsid w:val="000C7572"/>
    <w:rsid w:val="000D18E2"/>
    <w:rsid w:val="000D57B4"/>
    <w:rsid w:val="000E074E"/>
    <w:rsid w:val="000E1A40"/>
    <w:rsid w:val="000E2CD3"/>
    <w:rsid w:val="000E390D"/>
    <w:rsid w:val="000E6F76"/>
    <w:rsid w:val="000F0357"/>
    <w:rsid w:val="001025C3"/>
    <w:rsid w:val="00105BE4"/>
    <w:rsid w:val="001070EE"/>
    <w:rsid w:val="0010785C"/>
    <w:rsid w:val="00107AAE"/>
    <w:rsid w:val="0011146C"/>
    <w:rsid w:val="001121B5"/>
    <w:rsid w:val="00116EAE"/>
    <w:rsid w:val="00116EF5"/>
    <w:rsid w:val="001201E5"/>
    <w:rsid w:val="001222CC"/>
    <w:rsid w:val="00124697"/>
    <w:rsid w:val="00124A52"/>
    <w:rsid w:val="001261A5"/>
    <w:rsid w:val="001261CF"/>
    <w:rsid w:val="0012795F"/>
    <w:rsid w:val="00127BE4"/>
    <w:rsid w:val="00130FDA"/>
    <w:rsid w:val="00132C94"/>
    <w:rsid w:val="00133747"/>
    <w:rsid w:val="00133B8E"/>
    <w:rsid w:val="00137B19"/>
    <w:rsid w:val="001421A8"/>
    <w:rsid w:val="001456A8"/>
    <w:rsid w:val="00146DEC"/>
    <w:rsid w:val="001500DA"/>
    <w:rsid w:val="00152978"/>
    <w:rsid w:val="00152EAE"/>
    <w:rsid w:val="00156C25"/>
    <w:rsid w:val="00157823"/>
    <w:rsid w:val="00162C4D"/>
    <w:rsid w:val="0016465A"/>
    <w:rsid w:val="001648FA"/>
    <w:rsid w:val="00175B20"/>
    <w:rsid w:val="001769A7"/>
    <w:rsid w:val="00183E6A"/>
    <w:rsid w:val="00186F1D"/>
    <w:rsid w:val="001905D2"/>
    <w:rsid w:val="00193A6F"/>
    <w:rsid w:val="00194454"/>
    <w:rsid w:val="00194572"/>
    <w:rsid w:val="00195E67"/>
    <w:rsid w:val="001A06AB"/>
    <w:rsid w:val="001A1192"/>
    <w:rsid w:val="001A3A90"/>
    <w:rsid w:val="001A6956"/>
    <w:rsid w:val="001B5856"/>
    <w:rsid w:val="001B5D94"/>
    <w:rsid w:val="001B5ED2"/>
    <w:rsid w:val="001B699A"/>
    <w:rsid w:val="001B7E76"/>
    <w:rsid w:val="001C0103"/>
    <w:rsid w:val="001C1121"/>
    <w:rsid w:val="001C1A7F"/>
    <w:rsid w:val="001C1FB0"/>
    <w:rsid w:val="001D2863"/>
    <w:rsid w:val="001D33D1"/>
    <w:rsid w:val="001D67C4"/>
    <w:rsid w:val="001E01D4"/>
    <w:rsid w:val="001E1312"/>
    <w:rsid w:val="001E1F48"/>
    <w:rsid w:val="001F57EE"/>
    <w:rsid w:val="002001DC"/>
    <w:rsid w:val="0020057D"/>
    <w:rsid w:val="00204038"/>
    <w:rsid w:val="00206B85"/>
    <w:rsid w:val="00207138"/>
    <w:rsid w:val="002072EC"/>
    <w:rsid w:val="002108FE"/>
    <w:rsid w:val="00212CB0"/>
    <w:rsid w:val="00214BD6"/>
    <w:rsid w:val="00215CCA"/>
    <w:rsid w:val="002164A5"/>
    <w:rsid w:val="00223E89"/>
    <w:rsid w:val="0022407C"/>
    <w:rsid w:val="00224686"/>
    <w:rsid w:val="00226144"/>
    <w:rsid w:val="002261E6"/>
    <w:rsid w:val="0022786D"/>
    <w:rsid w:val="00231F24"/>
    <w:rsid w:val="00233772"/>
    <w:rsid w:val="0023396E"/>
    <w:rsid w:val="0023493A"/>
    <w:rsid w:val="00240A3F"/>
    <w:rsid w:val="002411DB"/>
    <w:rsid w:val="002553C3"/>
    <w:rsid w:val="002554EF"/>
    <w:rsid w:val="00255772"/>
    <w:rsid w:val="00255B9B"/>
    <w:rsid w:val="002569E7"/>
    <w:rsid w:val="0025710E"/>
    <w:rsid w:val="00257383"/>
    <w:rsid w:val="002631BC"/>
    <w:rsid w:val="00267C78"/>
    <w:rsid w:val="00271565"/>
    <w:rsid w:val="00272EF4"/>
    <w:rsid w:val="0028029F"/>
    <w:rsid w:val="0028234F"/>
    <w:rsid w:val="00284118"/>
    <w:rsid w:val="0028518D"/>
    <w:rsid w:val="0029191E"/>
    <w:rsid w:val="00291F3A"/>
    <w:rsid w:val="00293720"/>
    <w:rsid w:val="00294283"/>
    <w:rsid w:val="00296036"/>
    <w:rsid w:val="002A23DC"/>
    <w:rsid w:val="002A6C7D"/>
    <w:rsid w:val="002A7FF8"/>
    <w:rsid w:val="002B1A8F"/>
    <w:rsid w:val="002B1F8A"/>
    <w:rsid w:val="002B482F"/>
    <w:rsid w:val="002B66DC"/>
    <w:rsid w:val="002C12DF"/>
    <w:rsid w:val="002C3C56"/>
    <w:rsid w:val="002C3DFC"/>
    <w:rsid w:val="002C669A"/>
    <w:rsid w:val="002C6922"/>
    <w:rsid w:val="002D23BF"/>
    <w:rsid w:val="002D27F3"/>
    <w:rsid w:val="002D3B11"/>
    <w:rsid w:val="002D4954"/>
    <w:rsid w:val="002D6A94"/>
    <w:rsid w:val="002D6C49"/>
    <w:rsid w:val="002E33D3"/>
    <w:rsid w:val="002E33E5"/>
    <w:rsid w:val="002E4F1E"/>
    <w:rsid w:val="002E63B3"/>
    <w:rsid w:val="002E69F9"/>
    <w:rsid w:val="002E751C"/>
    <w:rsid w:val="002F0F4F"/>
    <w:rsid w:val="002F153E"/>
    <w:rsid w:val="002F1841"/>
    <w:rsid w:val="002F2AE7"/>
    <w:rsid w:val="002F3D8E"/>
    <w:rsid w:val="002F556F"/>
    <w:rsid w:val="002F605D"/>
    <w:rsid w:val="00301201"/>
    <w:rsid w:val="003024CE"/>
    <w:rsid w:val="00311F87"/>
    <w:rsid w:val="00312A72"/>
    <w:rsid w:val="003130EC"/>
    <w:rsid w:val="00313802"/>
    <w:rsid w:val="00316F29"/>
    <w:rsid w:val="003200D1"/>
    <w:rsid w:val="00320F0A"/>
    <w:rsid w:val="00323B72"/>
    <w:rsid w:val="00323CDF"/>
    <w:rsid w:val="00324987"/>
    <w:rsid w:val="0032582C"/>
    <w:rsid w:val="003261A2"/>
    <w:rsid w:val="0032642C"/>
    <w:rsid w:val="00330283"/>
    <w:rsid w:val="00331A35"/>
    <w:rsid w:val="003326C3"/>
    <w:rsid w:val="003337EC"/>
    <w:rsid w:val="0033391E"/>
    <w:rsid w:val="00335F7C"/>
    <w:rsid w:val="003374CD"/>
    <w:rsid w:val="00337BEB"/>
    <w:rsid w:val="00342EBD"/>
    <w:rsid w:val="0034325C"/>
    <w:rsid w:val="003436E3"/>
    <w:rsid w:val="00353C0C"/>
    <w:rsid w:val="00353C6B"/>
    <w:rsid w:val="003570F4"/>
    <w:rsid w:val="00357A36"/>
    <w:rsid w:val="003622F1"/>
    <w:rsid w:val="00365364"/>
    <w:rsid w:val="003672C4"/>
    <w:rsid w:val="00367CA5"/>
    <w:rsid w:val="00370F6C"/>
    <w:rsid w:val="00372778"/>
    <w:rsid w:val="0037360C"/>
    <w:rsid w:val="00375712"/>
    <w:rsid w:val="00375CDA"/>
    <w:rsid w:val="0037641C"/>
    <w:rsid w:val="00380BC3"/>
    <w:rsid w:val="0038282E"/>
    <w:rsid w:val="003847C5"/>
    <w:rsid w:val="0039267C"/>
    <w:rsid w:val="0039588D"/>
    <w:rsid w:val="00397BEE"/>
    <w:rsid w:val="003A4832"/>
    <w:rsid w:val="003A7614"/>
    <w:rsid w:val="003A7761"/>
    <w:rsid w:val="003B1253"/>
    <w:rsid w:val="003B2130"/>
    <w:rsid w:val="003B550A"/>
    <w:rsid w:val="003B6C11"/>
    <w:rsid w:val="003B7081"/>
    <w:rsid w:val="003B7289"/>
    <w:rsid w:val="003C0269"/>
    <w:rsid w:val="003C1683"/>
    <w:rsid w:val="003C5665"/>
    <w:rsid w:val="003C7819"/>
    <w:rsid w:val="003C7CA0"/>
    <w:rsid w:val="003D1E5D"/>
    <w:rsid w:val="003D21CE"/>
    <w:rsid w:val="003D3D8C"/>
    <w:rsid w:val="003D54FE"/>
    <w:rsid w:val="003D6118"/>
    <w:rsid w:val="003D6878"/>
    <w:rsid w:val="003D708F"/>
    <w:rsid w:val="003D7861"/>
    <w:rsid w:val="003E0B1F"/>
    <w:rsid w:val="003E23CA"/>
    <w:rsid w:val="003E3412"/>
    <w:rsid w:val="003E38B2"/>
    <w:rsid w:val="003E403D"/>
    <w:rsid w:val="003E42A4"/>
    <w:rsid w:val="003F0C7A"/>
    <w:rsid w:val="003F1898"/>
    <w:rsid w:val="003F1DF8"/>
    <w:rsid w:val="003F2D7B"/>
    <w:rsid w:val="003F3120"/>
    <w:rsid w:val="003F7877"/>
    <w:rsid w:val="004001C3"/>
    <w:rsid w:val="004002CF"/>
    <w:rsid w:val="00401544"/>
    <w:rsid w:val="00401F04"/>
    <w:rsid w:val="00403BE0"/>
    <w:rsid w:val="0040754D"/>
    <w:rsid w:val="004119B9"/>
    <w:rsid w:val="0041229F"/>
    <w:rsid w:val="0041380F"/>
    <w:rsid w:val="00414FBD"/>
    <w:rsid w:val="004164EF"/>
    <w:rsid w:val="00417467"/>
    <w:rsid w:val="004174BF"/>
    <w:rsid w:val="00421886"/>
    <w:rsid w:val="004222CB"/>
    <w:rsid w:val="00424649"/>
    <w:rsid w:val="00427E5A"/>
    <w:rsid w:val="004345A0"/>
    <w:rsid w:val="00437463"/>
    <w:rsid w:val="00437522"/>
    <w:rsid w:val="004408E4"/>
    <w:rsid w:val="00441F7A"/>
    <w:rsid w:val="0044637A"/>
    <w:rsid w:val="004526FD"/>
    <w:rsid w:val="00454D14"/>
    <w:rsid w:val="00455EBF"/>
    <w:rsid w:val="004578D8"/>
    <w:rsid w:val="004613C2"/>
    <w:rsid w:val="00461848"/>
    <w:rsid w:val="00462B50"/>
    <w:rsid w:val="00463DD2"/>
    <w:rsid w:val="004646C0"/>
    <w:rsid w:val="00466D42"/>
    <w:rsid w:val="0047131B"/>
    <w:rsid w:val="00471A8B"/>
    <w:rsid w:val="00472879"/>
    <w:rsid w:val="0047345A"/>
    <w:rsid w:val="00475592"/>
    <w:rsid w:val="00477BE7"/>
    <w:rsid w:val="00477FAA"/>
    <w:rsid w:val="004833F0"/>
    <w:rsid w:val="0048345F"/>
    <w:rsid w:val="0049018A"/>
    <w:rsid w:val="004909AC"/>
    <w:rsid w:val="00491662"/>
    <w:rsid w:val="004972CE"/>
    <w:rsid w:val="004A08D7"/>
    <w:rsid w:val="004A2A71"/>
    <w:rsid w:val="004A771D"/>
    <w:rsid w:val="004A788E"/>
    <w:rsid w:val="004B12AA"/>
    <w:rsid w:val="004B1D94"/>
    <w:rsid w:val="004B31DD"/>
    <w:rsid w:val="004B40F1"/>
    <w:rsid w:val="004B4425"/>
    <w:rsid w:val="004B54B7"/>
    <w:rsid w:val="004B73A0"/>
    <w:rsid w:val="004B78C9"/>
    <w:rsid w:val="004C039A"/>
    <w:rsid w:val="004C0566"/>
    <w:rsid w:val="004C1989"/>
    <w:rsid w:val="004C2182"/>
    <w:rsid w:val="004C25D7"/>
    <w:rsid w:val="004C3F0E"/>
    <w:rsid w:val="004C51BC"/>
    <w:rsid w:val="004C7AD7"/>
    <w:rsid w:val="004D0EED"/>
    <w:rsid w:val="004D1223"/>
    <w:rsid w:val="004D2018"/>
    <w:rsid w:val="004D4DE1"/>
    <w:rsid w:val="004D61DB"/>
    <w:rsid w:val="004D764C"/>
    <w:rsid w:val="004E0E95"/>
    <w:rsid w:val="004E32EB"/>
    <w:rsid w:val="004E6707"/>
    <w:rsid w:val="004E692A"/>
    <w:rsid w:val="004E6993"/>
    <w:rsid w:val="004F0818"/>
    <w:rsid w:val="004F13BE"/>
    <w:rsid w:val="004F502E"/>
    <w:rsid w:val="004F50C5"/>
    <w:rsid w:val="004F5F4E"/>
    <w:rsid w:val="004F64A9"/>
    <w:rsid w:val="004F69AD"/>
    <w:rsid w:val="004F6B01"/>
    <w:rsid w:val="004F6BA9"/>
    <w:rsid w:val="0050007A"/>
    <w:rsid w:val="005077C9"/>
    <w:rsid w:val="00507E9C"/>
    <w:rsid w:val="00507F83"/>
    <w:rsid w:val="0051455B"/>
    <w:rsid w:val="005163A2"/>
    <w:rsid w:val="00520BA9"/>
    <w:rsid w:val="00521094"/>
    <w:rsid w:val="005252B4"/>
    <w:rsid w:val="00526590"/>
    <w:rsid w:val="00526736"/>
    <w:rsid w:val="00531B5A"/>
    <w:rsid w:val="005338E8"/>
    <w:rsid w:val="00533A0B"/>
    <w:rsid w:val="0054424E"/>
    <w:rsid w:val="00544D41"/>
    <w:rsid w:val="0054755D"/>
    <w:rsid w:val="0055003C"/>
    <w:rsid w:val="005513D0"/>
    <w:rsid w:val="0055365E"/>
    <w:rsid w:val="00554BE2"/>
    <w:rsid w:val="005560ED"/>
    <w:rsid w:val="00557493"/>
    <w:rsid w:val="0056143F"/>
    <w:rsid w:val="0056202D"/>
    <w:rsid w:val="005638AD"/>
    <w:rsid w:val="00565466"/>
    <w:rsid w:val="00565693"/>
    <w:rsid w:val="00565F26"/>
    <w:rsid w:val="0056780E"/>
    <w:rsid w:val="00567A41"/>
    <w:rsid w:val="00573A03"/>
    <w:rsid w:val="005817B4"/>
    <w:rsid w:val="0058187B"/>
    <w:rsid w:val="00581BFA"/>
    <w:rsid w:val="005829A3"/>
    <w:rsid w:val="005852FA"/>
    <w:rsid w:val="00594897"/>
    <w:rsid w:val="00595D3C"/>
    <w:rsid w:val="00597109"/>
    <w:rsid w:val="005A1148"/>
    <w:rsid w:val="005A7892"/>
    <w:rsid w:val="005B3DD7"/>
    <w:rsid w:val="005B5C15"/>
    <w:rsid w:val="005C1167"/>
    <w:rsid w:val="005C25CA"/>
    <w:rsid w:val="005C2A26"/>
    <w:rsid w:val="005C3034"/>
    <w:rsid w:val="005C4A50"/>
    <w:rsid w:val="005C4CDF"/>
    <w:rsid w:val="005C635C"/>
    <w:rsid w:val="005D2081"/>
    <w:rsid w:val="005D4088"/>
    <w:rsid w:val="005D50C4"/>
    <w:rsid w:val="005D6817"/>
    <w:rsid w:val="005E05A0"/>
    <w:rsid w:val="005E13ED"/>
    <w:rsid w:val="005E24DE"/>
    <w:rsid w:val="005E2859"/>
    <w:rsid w:val="005E6789"/>
    <w:rsid w:val="005E7C9B"/>
    <w:rsid w:val="005F11CB"/>
    <w:rsid w:val="005F13D2"/>
    <w:rsid w:val="005F2114"/>
    <w:rsid w:val="005F2EB5"/>
    <w:rsid w:val="005F453C"/>
    <w:rsid w:val="005F45F3"/>
    <w:rsid w:val="005F73B6"/>
    <w:rsid w:val="006008BF"/>
    <w:rsid w:val="00604B17"/>
    <w:rsid w:val="00612101"/>
    <w:rsid w:val="006141E4"/>
    <w:rsid w:val="00616574"/>
    <w:rsid w:val="00616D06"/>
    <w:rsid w:val="00620924"/>
    <w:rsid w:val="00620A37"/>
    <w:rsid w:val="00621F6B"/>
    <w:rsid w:val="006230EE"/>
    <w:rsid w:val="00623F2C"/>
    <w:rsid w:val="00625381"/>
    <w:rsid w:val="00626F72"/>
    <w:rsid w:val="006271C8"/>
    <w:rsid w:val="006274A9"/>
    <w:rsid w:val="00631411"/>
    <w:rsid w:val="00632E40"/>
    <w:rsid w:val="006338CF"/>
    <w:rsid w:val="00633E1A"/>
    <w:rsid w:val="00634485"/>
    <w:rsid w:val="00634E71"/>
    <w:rsid w:val="00635FF1"/>
    <w:rsid w:val="0063630A"/>
    <w:rsid w:val="006368E3"/>
    <w:rsid w:val="00642625"/>
    <w:rsid w:val="006426EA"/>
    <w:rsid w:val="00643307"/>
    <w:rsid w:val="00643869"/>
    <w:rsid w:val="00643DBF"/>
    <w:rsid w:val="00643E51"/>
    <w:rsid w:val="00644374"/>
    <w:rsid w:val="00644BC4"/>
    <w:rsid w:val="00645095"/>
    <w:rsid w:val="00645BD0"/>
    <w:rsid w:val="006479C4"/>
    <w:rsid w:val="0065464C"/>
    <w:rsid w:val="006558E1"/>
    <w:rsid w:val="00656B81"/>
    <w:rsid w:val="006606A6"/>
    <w:rsid w:val="00662021"/>
    <w:rsid w:val="00662BD1"/>
    <w:rsid w:val="006665CA"/>
    <w:rsid w:val="00673D33"/>
    <w:rsid w:val="00673D41"/>
    <w:rsid w:val="00674CCB"/>
    <w:rsid w:val="00676AD9"/>
    <w:rsid w:val="00680214"/>
    <w:rsid w:val="00680FA7"/>
    <w:rsid w:val="0068226C"/>
    <w:rsid w:val="006826F4"/>
    <w:rsid w:val="0069440B"/>
    <w:rsid w:val="00694472"/>
    <w:rsid w:val="00695756"/>
    <w:rsid w:val="006A074E"/>
    <w:rsid w:val="006A139B"/>
    <w:rsid w:val="006A2249"/>
    <w:rsid w:val="006A2E0A"/>
    <w:rsid w:val="006A332C"/>
    <w:rsid w:val="006A3445"/>
    <w:rsid w:val="006B23AA"/>
    <w:rsid w:val="006B3231"/>
    <w:rsid w:val="006B35B5"/>
    <w:rsid w:val="006B713E"/>
    <w:rsid w:val="006C06C6"/>
    <w:rsid w:val="006C687C"/>
    <w:rsid w:val="006C7AD4"/>
    <w:rsid w:val="006D1169"/>
    <w:rsid w:val="006D240D"/>
    <w:rsid w:val="006D3BE8"/>
    <w:rsid w:val="006D416A"/>
    <w:rsid w:val="006D54ED"/>
    <w:rsid w:val="006E00FE"/>
    <w:rsid w:val="006E097A"/>
    <w:rsid w:val="006E27C0"/>
    <w:rsid w:val="006E3398"/>
    <w:rsid w:val="006E5DD2"/>
    <w:rsid w:val="006E6050"/>
    <w:rsid w:val="006E6195"/>
    <w:rsid w:val="006E6447"/>
    <w:rsid w:val="006E6741"/>
    <w:rsid w:val="006E67CF"/>
    <w:rsid w:val="006F195A"/>
    <w:rsid w:val="006F3598"/>
    <w:rsid w:val="006F4B8B"/>
    <w:rsid w:val="006F52CE"/>
    <w:rsid w:val="006F61F0"/>
    <w:rsid w:val="006F6E54"/>
    <w:rsid w:val="006F7034"/>
    <w:rsid w:val="006F7A12"/>
    <w:rsid w:val="007038C8"/>
    <w:rsid w:val="007050D7"/>
    <w:rsid w:val="0070667E"/>
    <w:rsid w:val="0070753A"/>
    <w:rsid w:val="00711CC6"/>
    <w:rsid w:val="00711D09"/>
    <w:rsid w:val="007139BD"/>
    <w:rsid w:val="007174A7"/>
    <w:rsid w:val="00721F4F"/>
    <w:rsid w:val="00723F10"/>
    <w:rsid w:val="00725101"/>
    <w:rsid w:val="007261A1"/>
    <w:rsid w:val="007277B7"/>
    <w:rsid w:val="007379D0"/>
    <w:rsid w:val="00740A8E"/>
    <w:rsid w:val="00741583"/>
    <w:rsid w:val="00742523"/>
    <w:rsid w:val="00742A79"/>
    <w:rsid w:val="007431E6"/>
    <w:rsid w:val="00743E9D"/>
    <w:rsid w:val="00751377"/>
    <w:rsid w:val="007531A6"/>
    <w:rsid w:val="0075352E"/>
    <w:rsid w:val="0076664D"/>
    <w:rsid w:val="0076727D"/>
    <w:rsid w:val="007707A1"/>
    <w:rsid w:val="007839CA"/>
    <w:rsid w:val="00785D74"/>
    <w:rsid w:val="00791250"/>
    <w:rsid w:val="00791C39"/>
    <w:rsid w:val="00791E69"/>
    <w:rsid w:val="00792048"/>
    <w:rsid w:val="007922FB"/>
    <w:rsid w:val="00792A73"/>
    <w:rsid w:val="00797A20"/>
    <w:rsid w:val="007A34E6"/>
    <w:rsid w:val="007A52EB"/>
    <w:rsid w:val="007A5B94"/>
    <w:rsid w:val="007A5F29"/>
    <w:rsid w:val="007A6BD0"/>
    <w:rsid w:val="007A6CCF"/>
    <w:rsid w:val="007A7736"/>
    <w:rsid w:val="007B138A"/>
    <w:rsid w:val="007B5EA9"/>
    <w:rsid w:val="007B7945"/>
    <w:rsid w:val="007C0680"/>
    <w:rsid w:val="007D23C1"/>
    <w:rsid w:val="007D48F6"/>
    <w:rsid w:val="007D5D89"/>
    <w:rsid w:val="007D6FC8"/>
    <w:rsid w:val="007D724D"/>
    <w:rsid w:val="007D72BC"/>
    <w:rsid w:val="007E2859"/>
    <w:rsid w:val="007E3324"/>
    <w:rsid w:val="007E38E4"/>
    <w:rsid w:val="007E3CA2"/>
    <w:rsid w:val="007E4747"/>
    <w:rsid w:val="007F30A6"/>
    <w:rsid w:val="007F4CCB"/>
    <w:rsid w:val="007F6591"/>
    <w:rsid w:val="00802397"/>
    <w:rsid w:val="008025B6"/>
    <w:rsid w:val="00803094"/>
    <w:rsid w:val="008043A2"/>
    <w:rsid w:val="0080489E"/>
    <w:rsid w:val="008102EA"/>
    <w:rsid w:val="008115CE"/>
    <w:rsid w:val="00816263"/>
    <w:rsid w:val="008173EE"/>
    <w:rsid w:val="008177F2"/>
    <w:rsid w:val="00820813"/>
    <w:rsid w:val="00831C93"/>
    <w:rsid w:val="008349BA"/>
    <w:rsid w:val="008356B0"/>
    <w:rsid w:val="008367DA"/>
    <w:rsid w:val="00836A77"/>
    <w:rsid w:val="00842E26"/>
    <w:rsid w:val="00843202"/>
    <w:rsid w:val="008443DD"/>
    <w:rsid w:val="008515F5"/>
    <w:rsid w:val="00854214"/>
    <w:rsid w:val="008547BD"/>
    <w:rsid w:val="00854D96"/>
    <w:rsid w:val="00855091"/>
    <w:rsid w:val="00856150"/>
    <w:rsid w:val="008615E2"/>
    <w:rsid w:val="00863453"/>
    <w:rsid w:val="008650ED"/>
    <w:rsid w:val="00871470"/>
    <w:rsid w:val="008744B3"/>
    <w:rsid w:val="00874CF8"/>
    <w:rsid w:val="00877724"/>
    <w:rsid w:val="0088007E"/>
    <w:rsid w:val="00884474"/>
    <w:rsid w:val="00884987"/>
    <w:rsid w:val="008851E2"/>
    <w:rsid w:val="00887CA1"/>
    <w:rsid w:val="008929D1"/>
    <w:rsid w:val="008939E9"/>
    <w:rsid w:val="00893E69"/>
    <w:rsid w:val="008943F3"/>
    <w:rsid w:val="00895BFE"/>
    <w:rsid w:val="00896385"/>
    <w:rsid w:val="008A0B62"/>
    <w:rsid w:val="008A22EF"/>
    <w:rsid w:val="008A7EA9"/>
    <w:rsid w:val="008B1ADC"/>
    <w:rsid w:val="008B7048"/>
    <w:rsid w:val="008C1F36"/>
    <w:rsid w:val="008C2103"/>
    <w:rsid w:val="008C3453"/>
    <w:rsid w:val="008C3A1A"/>
    <w:rsid w:val="008C4F95"/>
    <w:rsid w:val="008C6F8C"/>
    <w:rsid w:val="008D211C"/>
    <w:rsid w:val="008D52B9"/>
    <w:rsid w:val="008E1A0E"/>
    <w:rsid w:val="008E2089"/>
    <w:rsid w:val="008E2522"/>
    <w:rsid w:val="008E2F58"/>
    <w:rsid w:val="008E6819"/>
    <w:rsid w:val="008F234A"/>
    <w:rsid w:val="008F4980"/>
    <w:rsid w:val="008F4F43"/>
    <w:rsid w:val="008F5B23"/>
    <w:rsid w:val="008F63AF"/>
    <w:rsid w:val="009037F8"/>
    <w:rsid w:val="00907B8A"/>
    <w:rsid w:val="00907EC3"/>
    <w:rsid w:val="0091156F"/>
    <w:rsid w:val="009142C7"/>
    <w:rsid w:val="00920053"/>
    <w:rsid w:val="00923129"/>
    <w:rsid w:val="009337F7"/>
    <w:rsid w:val="0094154D"/>
    <w:rsid w:val="00941F7A"/>
    <w:rsid w:val="00943064"/>
    <w:rsid w:val="00943116"/>
    <w:rsid w:val="00943979"/>
    <w:rsid w:val="009439B9"/>
    <w:rsid w:val="00950553"/>
    <w:rsid w:val="00950D66"/>
    <w:rsid w:val="00951EBD"/>
    <w:rsid w:val="0095206F"/>
    <w:rsid w:val="00952437"/>
    <w:rsid w:val="009526B2"/>
    <w:rsid w:val="0095270C"/>
    <w:rsid w:val="0095786A"/>
    <w:rsid w:val="00966013"/>
    <w:rsid w:val="00967164"/>
    <w:rsid w:val="00971337"/>
    <w:rsid w:val="00972F6F"/>
    <w:rsid w:val="009731CE"/>
    <w:rsid w:val="00975F47"/>
    <w:rsid w:val="00980493"/>
    <w:rsid w:val="00981DCD"/>
    <w:rsid w:val="009828F7"/>
    <w:rsid w:val="00984304"/>
    <w:rsid w:val="0098484C"/>
    <w:rsid w:val="00986426"/>
    <w:rsid w:val="00987F20"/>
    <w:rsid w:val="00991130"/>
    <w:rsid w:val="00991B11"/>
    <w:rsid w:val="00992E15"/>
    <w:rsid w:val="00995E17"/>
    <w:rsid w:val="00996972"/>
    <w:rsid w:val="009A2793"/>
    <w:rsid w:val="009A3BDF"/>
    <w:rsid w:val="009A40EA"/>
    <w:rsid w:val="009A590C"/>
    <w:rsid w:val="009A5B42"/>
    <w:rsid w:val="009A62A0"/>
    <w:rsid w:val="009A78E5"/>
    <w:rsid w:val="009B3FF1"/>
    <w:rsid w:val="009B4C49"/>
    <w:rsid w:val="009B4FD6"/>
    <w:rsid w:val="009B6D97"/>
    <w:rsid w:val="009B6E3E"/>
    <w:rsid w:val="009B70EF"/>
    <w:rsid w:val="009B7BFC"/>
    <w:rsid w:val="009C063A"/>
    <w:rsid w:val="009C386F"/>
    <w:rsid w:val="009C4293"/>
    <w:rsid w:val="009C5532"/>
    <w:rsid w:val="009C5C32"/>
    <w:rsid w:val="009C5CDF"/>
    <w:rsid w:val="009C7627"/>
    <w:rsid w:val="009D11AB"/>
    <w:rsid w:val="009D1E28"/>
    <w:rsid w:val="009E0C71"/>
    <w:rsid w:val="009E3645"/>
    <w:rsid w:val="009E4049"/>
    <w:rsid w:val="009E4051"/>
    <w:rsid w:val="009E4710"/>
    <w:rsid w:val="009E4CBF"/>
    <w:rsid w:val="009E5DBB"/>
    <w:rsid w:val="009E7747"/>
    <w:rsid w:val="009F09C7"/>
    <w:rsid w:val="009F3928"/>
    <w:rsid w:val="009F7B30"/>
    <w:rsid w:val="00A03847"/>
    <w:rsid w:val="00A04892"/>
    <w:rsid w:val="00A0586B"/>
    <w:rsid w:val="00A06E9C"/>
    <w:rsid w:val="00A10D1A"/>
    <w:rsid w:val="00A12ACC"/>
    <w:rsid w:val="00A1395D"/>
    <w:rsid w:val="00A13FB2"/>
    <w:rsid w:val="00A158FE"/>
    <w:rsid w:val="00A20DDC"/>
    <w:rsid w:val="00A2199E"/>
    <w:rsid w:val="00A2365A"/>
    <w:rsid w:val="00A26D16"/>
    <w:rsid w:val="00A27348"/>
    <w:rsid w:val="00A276A7"/>
    <w:rsid w:val="00A30E48"/>
    <w:rsid w:val="00A32B31"/>
    <w:rsid w:val="00A34BE7"/>
    <w:rsid w:val="00A35839"/>
    <w:rsid w:val="00A41CF9"/>
    <w:rsid w:val="00A425B0"/>
    <w:rsid w:val="00A44584"/>
    <w:rsid w:val="00A501FD"/>
    <w:rsid w:val="00A51DF2"/>
    <w:rsid w:val="00A523E2"/>
    <w:rsid w:val="00A5693F"/>
    <w:rsid w:val="00A56BA6"/>
    <w:rsid w:val="00A56FD5"/>
    <w:rsid w:val="00A5765D"/>
    <w:rsid w:val="00A62ECD"/>
    <w:rsid w:val="00A63156"/>
    <w:rsid w:val="00A63DAF"/>
    <w:rsid w:val="00A64B89"/>
    <w:rsid w:val="00A65D1B"/>
    <w:rsid w:val="00A66A1A"/>
    <w:rsid w:val="00A672CB"/>
    <w:rsid w:val="00A722F4"/>
    <w:rsid w:val="00A74D88"/>
    <w:rsid w:val="00A75CEA"/>
    <w:rsid w:val="00A776A3"/>
    <w:rsid w:val="00A77A9A"/>
    <w:rsid w:val="00A83C5A"/>
    <w:rsid w:val="00A8612F"/>
    <w:rsid w:val="00A949C1"/>
    <w:rsid w:val="00A97CC1"/>
    <w:rsid w:val="00AA6DF8"/>
    <w:rsid w:val="00AA7C73"/>
    <w:rsid w:val="00AB2052"/>
    <w:rsid w:val="00AB307D"/>
    <w:rsid w:val="00AB3B33"/>
    <w:rsid w:val="00AB43CC"/>
    <w:rsid w:val="00AB4A5F"/>
    <w:rsid w:val="00AB79AA"/>
    <w:rsid w:val="00AC2815"/>
    <w:rsid w:val="00AC42D1"/>
    <w:rsid w:val="00AC5E4A"/>
    <w:rsid w:val="00AC798D"/>
    <w:rsid w:val="00AD073B"/>
    <w:rsid w:val="00AD09DE"/>
    <w:rsid w:val="00AD72C2"/>
    <w:rsid w:val="00AF189D"/>
    <w:rsid w:val="00AF26D9"/>
    <w:rsid w:val="00AF390A"/>
    <w:rsid w:val="00AF75C2"/>
    <w:rsid w:val="00B0387C"/>
    <w:rsid w:val="00B05F7F"/>
    <w:rsid w:val="00B060B6"/>
    <w:rsid w:val="00B104A3"/>
    <w:rsid w:val="00B105BA"/>
    <w:rsid w:val="00B10754"/>
    <w:rsid w:val="00B10831"/>
    <w:rsid w:val="00B13F0A"/>
    <w:rsid w:val="00B16998"/>
    <w:rsid w:val="00B2056B"/>
    <w:rsid w:val="00B22C44"/>
    <w:rsid w:val="00B23B1D"/>
    <w:rsid w:val="00B279E1"/>
    <w:rsid w:val="00B3001D"/>
    <w:rsid w:val="00B3110F"/>
    <w:rsid w:val="00B33668"/>
    <w:rsid w:val="00B363FF"/>
    <w:rsid w:val="00B4022B"/>
    <w:rsid w:val="00B41B1C"/>
    <w:rsid w:val="00B44CEE"/>
    <w:rsid w:val="00B44F15"/>
    <w:rsid w:val="00B45D6B"/>
    <w:rsid w:val="00B45F2C"/>
    <w:rsid w:val="00B4685C"/>
    <w:rsid w:val="00B46E6E"/>
    <w:rsid w:val="00B51F3A"/>
    <w:rsid w:val="00B54999"/>
    <w:rsid w:val="00B54A28"/>
    <w:rsid w:val="00B564EE"/>
    <w:rsid w:val="00B60ED7"/>
    <w:rsid w:val="00B65843"/>
    <w:rsid w:val="00B66A93"/>
    <w:rsid w:val="00B722C7"/>
    <w:rsid w:val="00B742D7"/>
    <w:rsid w:val="00B752DC"/>
    <w:rsid w:val="00B75735"/>
    <w:rsid w:val="00B774D6"/>
    <w:rsid w:val="00B80E77"/>
    <w:rsid w:val="00B82D81"/>
    <w:rsid w:val="00B86D6C"/>
    <w:rsid w:val="00B93504"/>
    <w:rsid w:val="00B936CF"/>
    <w:rsid w:val="00B94B06"/>
    <w:rsid w:val="00BA0275"/>
    <w:rsid w:val="00BA319C"/>
    <w:rsid w:val="00BA327F"/>
    <w:rsid w:val="00BA5569"/>
    <w:rsid w:val="00BA63AB"/>
    <w:rsid w:val="00BA6B3B"/>
    <w:rsid w:val="00BA7A45"/>
    <w:rsid w:val="00BA7CCF"/>
    <w:rsid w:val="00BB4A33"/>
    <w:rsid w:val="00BB5281"/>
    <w:rsid w:val="00BB5AA4"/>
    <w:rsid w:val="00BB6940"/>
    <w:rsid w:val="00BB7026"/>
    <w:rsid w:val="00BB7EB4"/>
    <w:rsid w:val="00BC0B9F"/>
    <w:rsid w:val="00BC4C09"/>
    <w:rsid w:val="00BC5C11"/>
    <w:rsid w:val="00BC5C73"/>
    <w:rsid w:val="00BC63DD"/>
    <w:rsid w:val="00BC7A2A"/>
    <w:rsid w:val="00BD1F02"/>
    <w:rsid w:val="00BD5CC6"/>
    <w:rsid w:val="00BD6DAF"/>
    <w:rsid w:val="00BE0FF6"/>
    <w:rsid w:val="00BE334C"/>
    <w:rsid w:val="00BE710D"/>
    <w:rsid w:val="00BF0F75"/>
    <w:rsid w:val="00BF1F7F"/>
    <w:rsid w:val="00BF4543"/>
    <w:rsid w:val="00BF59EE"/>
    <w:rsid w:val="00BF633F"/>
    <w:rsid w:val="00C0034B"/>
    <w:rsid w:val="00C02386"/>
    <w:rsid w:val="00C0449A"/>
    <w:rsid w:val="00C04A9F"/>
    <w:rsid w:val="00C06B49"/>
    <w:rsid w:val="00C07873"/>
    <w:rsid w:val="00C1061E"/>
    <w:rsid w:val="00C109F3"/>
    <w:rsid w:val="00C10B05"/>
    <w:rsid w:val="00C1226A"/>
    <w:rsid w:val="00C20BA5"/>
    <w:rsid w:val="00C22115"/>
    <w:rsid w:val="00C2279E"/>
    <w:rsid w:val="00C23BF9"/>
    <w:rsid w:val="00C3096A"/>
    <w:rsid w:val="00C30E9A"/>
    <w:rsid w:val="00C33AB5"/>
    <w:rsid w:val="00C33EA8"/>
    <w:rsid w:val="00C342CC"/>
    <w:rsid w:val="00C402A9"/>
    <w:rsid w:val="00C42622"/>
    <w:rsid w:val="00C44610"/>
    <w:rsid w:val="00C44E22"/>
    <w:rsid w:val="00C450DA"/>
    <w:rsid w:val="00C47337"/>
    <w:rsid w:val="00C5001F"/>
    <w:rsid w:val="00C529F5"/>
    <w:rsid w:val="00C54319"/>
    <w:rsid w:val="00C55066"/>
    <w:rsid w:val="00C605ED"/>
    <w:rsid w:val="00C62D54"/>
    <w:rsid w:val="00C63873"/>
    <w:rsid w:val="00C66605"/>
    <w:rsid w:val="00C711FE"/>
    <w:rsid w:val="00C71302"/>
    <w:rsid w:val="00C7137C"/>
    <w:rsid w:val="00C71D4F"/>
    <w:rsid w:val="00C74930"/>
    <w:rsid w:val="00C74E1E"/>
    <w:rsid w:val="00C769A9"/>
    <w:rsid w:val="00C777E0"/>
    <w:rsid w:val="00C80FDC"/>
    <w:rsid w:val="00C82CFA"/>
    <w:rsid w:val="00C83249"/>
    <w:rsid w:val="00C8348A"/>
    <w:rsid w:val="00C83A07"/>
    <w:rsid w:val="00C85050"/>
    <w:rsid w:val="00C872B5"/>
    <w:rsid w:val="00C87E76"/>
    <w:rsid w:val="00C922CF"/>
    <w:rsid w:val="00C92A4B"/>
    <w:rsid w:val="00C932E6"/>
    <w:rsid w:val="00C93A20"/>
    <w:rsid w:val="00C93E20"/>
    <w:rsid w:val="00C94BDF"/>
    <w:rsid w:val="00C97B8F"/>
    <w:rsid w:val="00C97D83"/>
    <w:rsid w:val="00CA0795"/>
    <w:rsid w:val="00CA0DBE"/>
    <w:rsid w:val="00CA621C"/>
    <w:rsid w:val="00CA7B93"/>
    <w:rsid w:val="00CB02BA"/>
    <w:rsid w:val="00CB25FF"/>
    <w:rsid w:val="00CB4503"/>
    <w:rsid w:val="00CC0ED5"/>
    <w:rsid w:val="00CC19D5"/>
    <w:rsid w:val="00CC2183"/>
    <w:rsid w:val="00CC2F92"/>
    <w:rsid w:val="00CC6874"/>
    <w:rsid w:val="00CD0359"/>
    <w:rsid w:val="00CD66AE"/>
    <w:rsid w:val="00CD7055"/>
    <w:rsid w:val="00CE0B61"/>
    <w:rsid w:val="00CE1A63"/>
    <w:rsid w:val="00CE1FCC"/>
    <w:rsid w:val="00CE5FF0"/>
    <w:rsid w:val="00CE796F"/>
    <w:rsid w:val="00CF3122"/>
    <w:rsid w:val="00CF38F8"/>
    <w:rsid w:val="00CF5037"/>
    <w:rsid w:val="00CF75B8"/>
    <w:rsid w:val="00CF7C87"/>
    <w:rsid w:val="00D03122"/>
    <w:rsid w:val="00D034D7"/>
    <w:rsid w:val="00D04306"/>
    <w:rsid w:val="00D04866"/>
    <w:rsid w:val="00D06D37"/>
    <w:rsid w:val="00D076FA"/>
    <w:rsid w:val="00D10C59"/>
    <w:rsid w:val="00D1166B"/>
    <w:rsid w:val="00D12B65"/>
    <w:rsid w:val="00D137A6"/>
    <w:rsid w:val="00D244A0"/>
    <w:rsid w:val="00D254AC"/>
    <w:rsid w:val="00D27C3B"/>
    <w:rsid w:val="00D305F3"/>
    <w:rsid w:val="00D30FED"/>
    <w:rsid w:val="00D3116B"/>
    <w:rsid w:val="00D32746"/>
    <w:rsid w:val="00D32D23"/>
    <w:rsid w:val="00D37CE3"/>
    <w:rsid w:val="00D406F2"/>
    <w:rsid w:val="00D43AA0"/>
    <w:rsid w:val="00D43D08"/>
    <w:rsid w:val="00D46B88"/>
    <w:rsid w:val="00D47E33"/>
    <w:rsid w:val="00D5164C"/>
    <w:rsid w:val="00D52626"/>
    <w:rsid w:val="00D52DCF"/>
    <w:rsid w:val="00D545BE"/>
    <w:rsid w:val="00D57F55"/>
    <w:rsid w:val="00D60E7C"/>
    <w:rsid w:val="00D62F58"/>
    <w:rsid w:val="00D64985"/>
    <w:rsid w:val="00D655B7"/>
    <w:rsid w:val="00D65FAB"/>
    <w:rsid w:val="00D672AB"/>
    <w:rsid w:val="00D677E3"/>
    <w:rsid w:val="00D72A7D"/>
    <w:rsid w:val="00D73445"/>
    <w:rsid w:val="00D74218"/>
    <w:rsid w:val="00D75172"/>
    <w:rsid w:val="00D769A0"/>
    <w:rsid w:val="00D77C86"/>
    <w:rsid w:val="00D77D1A"/>
    <w:rsid w:val="00D837BF"/>
    <w:rsid w:val="00D90720"/>
    <w:rsid w:val="00D93DDF"/>
    <w:rsid w:val="00D95663"/>
    <w:rsid w:val="00DA14FC"/>
    <w:rsid w:val="00DA744C"/>
    <w:rsid w:val="00DB36BF"/>
    <w:rsid w:val="00DB38CD"/>
    <w:rsid w:val="00DB5693"/>
    <w:rsid w:val="00DC061B"/>
    <w:rsid w:val="00DC138C"/>
    <w:rsid w:val="00DC4FCE"/>
    <w:rsid w:val="00DC5977"/>
    <w:rsid w:val="00DD68CA"/>
    <w:rsid w:val="00DD7884"/>
    <w:rsid w:val="00DE23B9"/>
    <w:rsid w:val="00DE23E3"/>
    <w:rsid w:val="00DE404C"/>
    <w:rsid w:val="00DE42EB"/>
    <w:rsid w:val="00DE45E8"/>
    <w:rsid w:val="00DE471D"/>
    <w:rsid w:val="00DF5D9D"/>
    <w:rsid w:val="00DF6205"/>
    <w:rsid w:val="00E01072"/>
    <w:rsid w:val="00E03E89"/>
    <w:rsid w:val="00E069FF"/>
    <w:rsid w:val="00E12DB2"/>
    <w:rsid w:val="00E14B5C"/>
    <w:rsid w:val="00E1650C"/>
    <w:rsid w:val="00E200CD"/>
    <w:rsid w:val="00E24E84"/>
    <w:rsid w:val="00E25E2A"/>
    <w:rsid w:val="00E314AB"/>
    <w:rsid w:val="00E33330"/>
    <w:rsid w:val="00E344C6"/>
    <w:rsid w:val="00E36976"/>
    <w:rsid w:val="00E372B7"/>
    <w:rsid w:val="00E410F1"/>
    <w:rsid w:val="00E411F4"/>
    <w:rsid w:val="00E430E5"/>
    <w:rsid w:val="00E4413E"/>
    <w:rsid w:val="00E445FF"/>
    <w:rsid w:val="00E449DD"/>
    <w:rsid w:val="00E44B05"/>
    <w:rsid w:val="00E536D0"/>
    <w:rsid w:val="00E53A8C"/>
    <w:rsid w:val="00E541CD"/>
    <w:rsid w:val="00E56443"/>
    <w:rsid w:val="00E6040E"/>
    <w:rsid w:val="00E613B2"/>
    <w:rsid w:val="00E67017"/>
    <w:rsid w:val="00E70F04"/>
    <w:rsid w:val="00E73A1E"/>
    <w:rsid w:val="00E73A46"/>
    <w:rsid w:val="00E75852"/>
    <w:rsid w:val="00E811F2"/>
    <w:rsid w:val="00E83A37"/>
    <w:rsid w:val="00E84813"/>
    <w:rsid w:val="00E86195"/>
    <w:rsid w:val="00E86870"/>
    <w:rsid w:val="00E916EC"/>
    <w:rsid w:val="00E93212"/>
    <w:rsid w:val="00E94059"/>
    <w:rsid w:val="00E94370"/>
    <w:rsid w:val="00E9740E"/>
    <w:rsid w:val="00E97EFC"/>
    <w:rsid w:val="00EA32E2"/>
    <w:rsid w:val="00EA3D8D"/>
    <w:rsid w:val="00EA431D"/>
    <w:rsid w:val="00EA7A24"/>
    <w:rsid w:val="00EB09F9"/>
    <w:rsid w:val="00EB4871"/>
    <w:rsid w:val="00EB4987"/>
    <w:rsid w:val="00EB6581"/>
    <w:rsid w:val="00EB6B69"/>
    <w:rsid w:val="00EB7357"/>
    <w:rsid w:val="00EC5037"/>
    <w:rsid w:val="00EC779E"/>
    <w:rsid w:val="00ED452A"/>
    <w:rsid w:val="00ED512C"/>
    <w:rsid w:val="00ED5F30"/>
    <w:rsid w:val="00EE0078"/>
    <w:rsid w:val="00EE36F5"/>
    <w:rsid w:val="00EE426D"/>
    <w:rsid w:val="00EE55D8"/>
    <w:rsid w:val="00EE5CE3"/>
    <w:rsid w:val="00EE7270"/>
    <w:rsid w:val="00EF1DB2"/>
    <w:rsid w:val="00EF420B"/>
    <w:rsid w:val="00EF5073"/>
    <w:rsid w:val="00F00324"/>
    <w:rsid w:val="00F02F3C"/>
    <w:rsid w:val="00F04806"/>
    <w:rsid w:val="00F05E00"/>
    <w:rsid w:val="00F10C0D"/>
    <w:rsid w:val="00F11308"/>
    <w:rsid w:val="00F11712"/>
    <w:rsid w:val="00F13DC6"/>
    <w:rsid w:val="00F149E2"/>
    <w:rsid w:val="00F201D8"/>
    <w:rsid w:val="00F20682"/>
    <w:rsid w:val="00F221A7"/>
    <w:rsid w:val="00F24655"/>
    <w:rsid w:val="00F26F12"/>
    <w:rsid w:val="00F322E0"/>
    <w:rsid w:val="00F36042"/>
    <w:rsid w:val="00F4093A"/>
    <w:rsid w:val="00F42724"/>
    <w:rsid w:val="00F44152"/>
    <w:rsid w:val="00F46F77"/>
    <w:rsid w:val="00F50D22"/>
    <w:rsid w:val="00F51504"/>
    <w:rsid w:val="00F5297D"/>
    <w:rsid w:val="00F54DE3"/>
    <w:rsid w:val="00F5519B"/>
    <w:rsid w:val="00F55E47"/>
    <w:rsid w:val="00F56116"/>
    <w:rsid w:val="00F56BFF"/>
    <w:rsid w:val="00F56CFB"/>
    <w:rsid w:val="00F60484"/>
    <w:rsid w:val="00F62EBA"/>
    <w:rsid w:val="00F64B5B"/>
    <w:rsid w:val="00F66679"/>
    <w:rsid w:val="00F66EF8"/>
    <w:rsid w:val="00F67843"/>
    <w:rsid w:val="00F67D86"/>
    <w:rsid w:val="00F711E9"/>
    <w:rsid w:val="00F808AD"/>
    <w:rsid w:val="00F8274A"/>
    <w:rsid w:val="00F8329A"/>
    <w:rsid w:val="00F85BE6"/>
    <w:rsid w:val="00F8723F"/>
    <w:rsid w:val="00F9392C"/>
    <w:rsid w:val="00F94940"/>
    <w:rsid w:val="00F94BC4"/>
    <w:rsid w:val="00FA3887"/>
    <w:rsid w:val="00FA3F7F"/>
    <w:rsid w:val="00FA5A3B"/>
    <w:rsid w:val="00FA6F1B"/>
    <w:rsid w:val="00FB73C5"/>
    <w:rsid w:val="00FC0384"/>
    <w:rsid w:val="00FC182C"/>
    <w:rsid w:val="00FC37AF"/>
    <w:rsid w:val="00FC3A80"/>
    <w:rsid w:val="00FC4735"/>
    <w:rsid w:val="00FD468F"/>
    <w:rsid w:val="00FD47B1"/>
    <w:rsid w:val="00FD4B4A"/>
    <w:rsid w:val="00FE0449"/>
    <w:rsid w:val="00FE322A"/>
    <w:rsid w:val="00FE55B9"/>
    <w:rsid w:val="00FE765A"/>
    <w:rsid w:val="00FF0DB4"/>
    <w:rsid w:val="00FF1335"/>
    <w:rsid w:val="00FF3148"/>
    <w:rsid w:val="00FF37D6"/>
    <w:rsid w:val="00FF4C9B"/>
    <w:rsid w:val="00FF5758"/>
  </w:rsids>
  <m:mathPr>
    <m:mathFont m:val="Cambria Math"/>
    <m:smallFrac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1B562BA9-4EB1-4471-B4EB-557755FFD1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529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eading1">
    <w:name w:val="heading 1"/>
    <w:basedOn w:val="Normal"/>
    <w:next w:val="Normal"/>
    <w:link w:val="1"/>
    <w:uiPriority w:val="99"/>
    <w:qFormat/>
    <w:rsid w:val="009E3645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eastAsiaTheme="minorHAnsi" w:cs="Arial"/>
      <w:b/>
      <w:bCs/>
      <w:color w:val="26282F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">
    <w:name w:val="Гипертекстовая ссылка"/>
    <w:basedOn w:val="DefaultParagraphFont"/>
    <w:uiPriority w:val="99"/>
    <w:rsid w:val="009E3645"/>
    <w:rPr>
      <w:color w:val="106BBE"/>
    </w:rPr>
  </w:style>
  <w:style w:type="character" w:customStyle="1" w:styleId="1">
    <w:name w:val="Заголовок 1 Знак"/>
    <w:basedOn w:val="DefaultParagraphFont"/>
    <w:link w:val="Heading1"/>
    <w:uiPriority w:val="99"/>
    <w:rsid w:val="009E3645"/>
    <w:rPr>
      <w:rFonts w:ascii="Arial" w:hAnsi="Arial" w:cs="Arial"/>
      <w:b/>
      <w:bCs/>
      <w:color w:val="26282F"/>
      <w:sz w:val="24"/>
      <w:szCs w:val="24"/>
    </w:rPr>
  </w:style>
  <w:style w:type="paragraph" w:styleId="BalloonText">
    <w:name w:val="Balloon Text"/>
    <w:basedOn w:val="Normal"/>
    <w:link w:val="a0"/>
    <w:uiPriority w:val="99"/>
    <w:semiHidden/>
    <w:unhideWhenUsed/>
    <w:rsid w:val="005D50C4"/>
    <w:rPr>
      <w:rFonts w:ascii="Segoe UI" w:hAnsi="Segoe UI" w:cs="Segoe UI"/>
      <w:sz w:val="18"/>
      <w:szCs w:val="18"/>
    </w:rPr>
  </w:style>
  <w:style w:type="character" w:customStyle="1" w:styleId="a0">
    <w:name w:val="Текст выноски Знак"/>
    <w:basedOn w:val="DefaultParagraphFont"/>
    <w:link w:val="BalloonText"/>
    <w:uiPriority w:val="99"/>
    <w:semiHidden/>
    <w:rsid w:val="005D50C4"/>
    <w:rPr>
      <w:rFonts w:ascii="Segoe UI" w:eastAsia="Times New Roman" w:hAnsi="Segoe UI" w:cs="Segoe UI"/>
      <w:sz w:val="18"/>
      <w:szCs w:val="18"/>
      <w:lang w:eastAsia="ru-RU"/>
    </w:rPr>
  </w:style>
  <w:style w:type="character" w:styleId="Hyperlink">
    <w:name w:val="Hyperlink"/>
    <w:basedOn w:val="DefaultParagraphFont"/>
    <w:uiPriority w:val="99"/>
    <w:semiHidden/>
    <w:unhideWhenUsed/>
    <w:rsid w:val="002F153E"/>
    <w:rPr>
      <w:color w:val="0000FF"/>
      <w:u w:val="single"/>
    </w:rPr>
  </w:style>
  <w:style w:type="paragraph" w:customStyle="1" w:styleId="s1">
    <w:name w:val="s_1"/>
    <w:basedOn w:val="Normal"/>
    <w:rsid w:val="00F201D8"/>
    <w:pPr>
      <w:spacing w:before="100" w:beforeAutospacing="1" w:after="100" w:afterAutospacing="1"/>
    </w:pPr>
  </w:style>
  <w:style w:type="paragraph" w:styleId="BodyTextIndent">
    <w:name w:val="Body Text Indent"/>
    <w:basedOn w:val="Normal"/>
    <w:link w:val="a1"/>
    <w:rsid w:val="00A12ACC"/>
    <w:pPr>
      <w:tabs>
        <w:tab w:val="right" w:pos="9922"/>
      </w:tabs>
      <w:ind w:firstLine="567"/>
      <w:jc w:val="both"/>
    </w:pPr>
    <w:rPr>
      <w:szCs w:val="20"/>
    </w:rPr>
  </w:style>
  <w:style w:type="character" w:customStyle="1" w:styleId="a1">
    <w:name w:val="Основной текст с отступом Знак"/>
    <w:basedOn w:val="DefaultParagraphFont"/>
    <w:link w:val="BodyTextIndent"/>
    <w:rsid w:val="00A12ACC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BodyText2">
    <w:name w:val="Body Text 2"/>
    <w:basedOn w:val="Normal"/>
    <w:link w:val="2"/>
    <w:uiPriority w:val="99"/>
    <w:semiHidden/>
    <w:unhideWhenUsed/>
    <w:rsid w:val="00031544"/>
    <w:pPr>
      <w:spacing w:after="120" w:line="480" w:lineRule="auto"/>
    </w:pPr>
  </w:style>
  <w:style w:type="character" w:customStyle="1" w:styleId="2">
    <w:name w:val="Основной текст 2 Знак"/>
    <w:basedOn w:val="DefaultParagraphFont"/>
    <w:link w:val="BodyText2"/>
    <w:uiPriority w:val="99"/>
    <w:semiHidden/>
    <w:rsid w:val="0003154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Title">
    <w:name w:val="Title"/>
    <w:basedOn w:val="Normal"/>
    <w:link w:val="a2"/>
    <w:qFormat/>
    <w:rsid w:val="00031544"/>
    <w:pPr>
      <w:jc w:val="center"/>
    </w:pPr>
    <w:rPr>
      <w:b/>
      <w:i/>
      <w:sz w:val="32"/>
      <w:szCs w:val="20"/>
    </w:rPr>
  </w:style>
  <w:style w:type="character" w:customStyle="1" w:styleId="a2">
    <w:name w:val="Название Знак"/>
    <w:basedOn w:val="DefaultParagraphFont"/>
    <w:link w:val="Title"/>
    <w:rsid w:val="00031544"/>
    <w:rPr>
      <w:rFonts w:ascii="Times New Roman" w:eastAsia="Times New Roman" w:hAnsi="Times New Roman" w:cs="Times New Roman"/>
      <w:b/>
      <w:i/>
      <w:sz w:val="32"/>
      <w:szCs w:val="20"/>
      <w:lang w:eastAsia="ru-RU"/>
    </w:rPr>
  </w:style>
  <w:style w:type="paragraph" w:styleId="BodyText">
    <w:name w:val="Body Text"/>
    <w:basedOn w:val="Normal"/>
    <w:link w:val="a3"/>
    <w:semiHidden/>
    <w:unhideWhenUsed/>
    <w:rsid w:val="003F3120"/>
    <w:pPr>
      <w:spacing w:after="120"/>
    </w:pPr>
  </w:style>
  <w:style w:type="character" w:customStyle="1" w:styleId="a3">
    <w:name w:val="Основной текст Знак"/>
    <w:basedOn w:val="DefaultParagraphFont"/>
    <w:link w:val="BodyText"/>
    <w:semiHidden/>
    <w:rsid w:val="003F312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Subtitle">
    <w:name w:val="Subtitle"/>
    <w:basedOn w:val="Normal"/>
    <w:link w:val="a4"/>
    <w:qFormat/>
    <w:rsid w:val="003F3120"/>
    <w:pPr>
      <w:widowControl w:val="0"/>
      <w:jc w:val="both"/>
    </w:pPr>
    <w:rPr>
      <w:szCs w:val="20"/>
    </w:rPr>
  </w:style>
  <w:style w:type="character" w:customStyle="1" w:styleId="a4">
    <w:name w:val="Подзаголовок Знак"/>
    <w:basedOn w:val="DefaultParagraphFont"/>
    <w:link w:val="Subtitle"/>
    <w:rsid w:val="003F312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5">
    <w:name w:val="Базовый"/>
    <w:rsid w:val="003F3120"/>
    <w:pPr>
      <w:suppressAutoHyphens/>
    </w:pPr>
    <w:rPr>
      <w:rFonts w:ascii="Times New Roman" w:eastAsia="Times New Roman" w:hAnsi="Times New Roman" w:cs="Times New Roman"/>
      <w:sz w:val="27"/>
      <w:szCs w:val="20"/>
      <w:lang w:eastAsia="ru-RU"/>
    </w:rPr>
  </w:style>
  <w:style w:type="paragraph" w:customStyle="1" w:styleId="a6">
    <w:name w:val="Заглавие"/>
    <w:basedOn w:val="a5"/>
    <w:rsid w:val="003F3120"/>
    <w:pPr>
      <w:jc w:val="center"/>
    </w:pPr>
    <w:rPr>
      <w:b/>
      <w:i/>
      <w:sz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BB4240-CA2C-4E0F-B373-318F0F77FC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